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D16" w:rsidRDefault="00D35D16" w:rsidP="007D4BC8">
      <w:pPr>
        <w:jc w:val="center"/>
      </w:pPr>
    </w:p>
    <w:p w:rsidR="007D4BC8" w:rsidRDefault="007D4BC8" w:rsidP="007D4BC8">
      <w:pPr>
        <w:jc w:val="center"/>
      </w:pPr>
    </w:p>
    <w:p w:rsidR="007D4BC8" w:rsidRDefault="007D4BC8" w:rsidP="007D4BC8">
      <w:pPr>
        <w:jc w:val="center"/>
      </w:pPr>
    </w:p>
    <w:p w:rsidR="007D4BC8" w:rsidRPr="00E64D7B" w:rsidRDefault="006A7933" w:rsidP="00E64D7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64D7B">
        <w:rPr>
          <w:rFonts w:ascii="Times New Roman" w:hAnsi="Times New Roman" w:cs="Times New Roman"/>
          <w:sz w:val="24"/>
          <w:szCs w:val="24"/>
        </w:rPr>
        <w:t>Transformational Leadership Theory</w:t>
      </w:r>
    </w:p>
    <w:p w:rsidR="007D4BC8" w:rsidRPr="00E64D7B" w:rsidRDefault="006A7933" w:rsidP="00E64D7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64D7B">
        <w:rPr>
          <w:rFonts w:ascii="Times New Roman" w:hAnsi="Times New Roman" w:cs="Times New Roman"/>
          <w:sz w:val="24"/>
          <w:szCs w:val="24"/>
        </w:rPr>
        <w:t>Name</w:t>
      </w:r>
    </w:p>
    <w:p w:rsidR="007D4BC8" w:rsidRPr="00E64D7B" w:rsidRDefault="006A7933" w:rsidP="00E64D7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64D7B">
        <w:rPr>
          <w:rFonts w:ascii="Times New Roman" w:hAnsi="Times New Roman" w:cs="Times New Roman"/>
          <w:sz w:val="24"/>
          <w:szCs w:val="24"/>
        </w:rPr>
        <w:t>Learning Institution</w:t>
      </w:r>
    </w:p>
    <w:p w:rsidR="007D4BC8" w:rsidRDefault="007D4BC8" w:rsidP="007D4BC8">
      <w:pPr>
        <w:jc w:val="center"/>
      </w:pPr>
    </w:p>
    <w:p w:rsidR="00E31A97" w:rsidRDefault="00E31A97" w:rsidP="007D4BC8">
      <w:pPr>
        <w:jc w:val="center"/>
      </w:pPr>
    </w:p>
    <w:p w:rsidR="00E31A97" w:rsidRDefault="00E31A97" w:rsidP="007D4BC8">
      <w:pPr>
        <w:jc w:val="center"/>
      </w:pPr>
    </w:p>
    <w:p w:rsidR="00E31A97" w:rsidRDefault="00E31A97" w:rsidP="007D4BC8">
      <w:pPr>
        <w:jc w:val="center"/>
      </w:pPr>
    </w:p>
    <w:p w:rsidR="00E31A97" w:rsidRDefault="00E31A97" w:rsidP="007D4BC8">
      <w:pPr>
        <w:jc w:val="center"/>
      </w:pPr>
    </w:p>
    <w:p w:rsidR="00E31A97" w:rsidRDefault="00E31A97" w:rsidP="007D4BC8">
      <w:pPr>
        <w:jc w:val="center"/>
      </w:pPr>
    </w:p>
    <w:p w:rsidR="00E31A97" w:rsidRDefault="00E31A97" w:rsidP="007D4BC8">
      <w:pPr>
        <w:jc w:val="center"/>
      </w:pPr>
    </w:p>
    <w:p w:rsidR="00E31A97" w:rsidRDefault="00E31A97" w:rsidP="007D4BC8">
      <w:pPr>
        <w:jc w:val="center"/>
      </w:pPr>
    </w:p>
    <w:p w:rsidR="00E31A97" w:rsidRDefault="00E31A97" w:rsidP="007D4BC8">
      <w:pPr>
        <w:jc w:val="center"/>
      </w:pPr>
    </w:p>
    <w:p w:rsidR="00E31A97" w:rsidRDefault="00E31A97" w:rsidP="007D4BC8">
      <w:pPr>
        <w:jc w:val="center"/>
      </w:pPr>
    </w:p>
    <w:p w:rsidR="00E31A97" w:rsidRDefault="00E31A97" w:rsidP="007D4BC8">
      <w:pPr>
        <w:jc w:val="center"/>
      </w:pPr>
    </w:p>
    <w:p w:rsidR="00E31A97" w:rsidRDefault="00E31A97" w:rsidP="007D4BC8">
      <w:pPr>
        <w:jc w:val="center"/>
      </w:pPr>
    </w:p>
    <w:p w:rsidR="00E31A97" w:rsidRDefault="00E31A97" w:rsidP="007D4BC8">
      <w:pPr>
        <w:jc w:val="center"/>
      </w:pPr>
    </w:p>
    <w:p w:rsidR="00E31A97" w:rsidRDefault="00E31A97" w:rsidP="007D4BC8">
      <w:pPr>
        <w:jc w:val="center"/>
      </w:pPr>
    </w:p>
    <w:p w:rsidR="00E31A97" w:rsidRDefault="00E31A97" w:rsidP="007D4BC8">
      <w:pPr>
        <w:jc w:val="center"/>
      </w:pPr>
    </w:p>
    <w:p w:rsidR="00E31A97" w:rsidRDefault="00E31A97" w:rsidP="007D4BC8">
      <w:pPr>
        <w:jc w:val="center"/>
      </w:pPr>
    </w:p>
    <w:p w:rsidR="00E31A97" w:rsidRDefault="00E31A97" w:rsidP="007D4BC8">
      <w:pPr>
        <w:jc w:val="center"/>
      </w:pPr>
    </w:p>
    <w:p w:rsidR="00E31A97" w:rsidRDefault="00E31A97" w:rsidP="007D4BC8">
      <w:pPr>
        <w:jc w:val="center"/>
      </w:pPr>
    </w:p>
    <w:p w:rsidR="002E4CC9" w:rsidRPr="00E64D7B" w:rsidRDefault="002E4CC9" w:rsidP="002E4CC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E64D7B">
        <w:rPr>
          <w:rFonts w:ascii="Times New Roman" w:hAnsi="Times New Roman" w:cs="Times New Roman"/>
          <w:sz w:val="24"/>
          <w:szCs w:val="24"/>
        </w:rPr>
        <w:lastRenderedPageBreak/>
        <w:t>Transformational Leadership Theory</w:t>
      </w:r>
    </w:p>
    <w:p w:rsidR="00E31A97" w:rsidRDefault="006A7933" w:rsidP="002E4CC9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4ED4">
        <w:rPr>
          <w:rFonts w:ascii="Times New Roman" w:hAnsi="Times New Roman" w:cs="Times New Roman"/>
          <w:b/>
          <w:sz w:val="24"/>
          <w:szCs w:val="24"/>
        </w:rPr>
        <w:t>I</w:t>
      </w:r>
      <w:r w:rsidR="00BB4ED4" w:rsidRPr="00BB4ED4">
        <w:rPr>
          <w:rFonts w:ascii="Times New Roman" w:hAnsi="Times New Roman" w:cs="Times New Roman"/>
          <w:b/>
          <w:sz w:val="24"/>
          <w:szCs w:val="24"/>
        </w:rPr>
        <w:t xml:space="preserve">ntroduction </w:t>
      </w:r>
    </w:p>
    <w:p w:rsidR="004F31BF" w:rsidRDefault="006A7933" w:rsidP="003D5660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concept of leadership is a crucial element in organizat</w:t>
      </w:r>
      <w:r w:rsidR="00370BF1">
        <w:rPr>
          <w:rFonts w:ascii="Times New Roman" w:hAnsi="Times New Roman" w:cs="Times New Roman"/>
          <w:sz w:val="24"/>
          <w:szCs w:val="24"/>
        </w:rPr>
        <w:t>ional development.  It determines the business productivity through effective management. There are a variety of leadership and management theories</w:t>
      </w:r>
      <w:r w:rsidR="00BE5257">
        <w:rPr>
          <w:rFonts w:ascii="Times New Roman" w:hAnsi="Times New Roman" w:cs="Times New Roman"/>
          <w:sz w:val="24"/>
          <w:szCs w:val="24"/>
        </w:rPr>
        <w:t xml:space="preserve">, which are used </w:t>
      </w:r>
      <w:r w:rsidR="007B43C0">
        <w:rPr>
          <w:rFonts w:ascii="Times New Roman" w:hAnsi="Times New Roman" w:cs="Times New Roman"/>
          <w:sz w:val="24"/>
          <w:szCs w:val="24"/>
        </w:rPr>
        <w:t>differently by different leaders. Some of the theories attempt to demonstrate the ide</w:t>
      </w:r>
      <w:r w:rsidR="00070E95">
        <w:rPr>
          <w:rFonts w:ascii="Times New Roman" w:hAnsi="Times New Roman" w:cs="Times New Roman"/>
          <w:sz w:val="24"/>
          <w:szCs w:val="24"/>
        </w:rPr>
        <w:t xml:space="preserve">ology of leaders either being born or made. Therefore, the </w:t>
      </w:r>
      <w:r w:rsidR="00600368">
        <w:rPr>
          <w:rFonts w:ascii="Times New Roman" w:hAnsi="Times New Roman" w:cs="Times New Roman"/>
          <w:sz w:val="24"/>
          <w:szCs w:val="24"/>
        </w:rPr>
        <w:t>reliability of any theory it lies in its</w:t>
      </w:r>
      <w:r w:rsidR="009666F9">
        <w:rPr>
          <w:rFonts w:ascii="Times New Roman" w:hAnsi="Times New Roman" w:cs="Times New Roman"/>
          <w:sz w:val="24"/>
          <w:szCs w:val="24"/>
        </w:rPr>
        <w:t xml:space="preserve"> effectiveness in promoting positive change to the business. Among the leadership theories used include</w:t>
      </w:r>
      <w:r w:rsidR="00966002">
        <w:rPr>
          <w:rFonts w:ascii="Times New Roman" w:hAnsi="Times New Roman" w:cs="Times New Roman"/>
          <w:sz w:val="24"/>
          <w:szCs w:val="24"/>
        </w:rPr>
        <w:t xml:space="preserve">; contingency, chaos, situational, transactional, transformation and </w:t>
      </w:r>
      <w:r w:rsidR="008C3A81">
        <w:rPr>
          <w:rFonts w:ascii="Times New Roman" w:hAnsi="Times New Roman" w:cs="Times New Roman"/>
          <w:sz w:val="24"/>
          <w:szCs w:val="24"/>
        </w:rPr>
        <w:t>charismatic theories among others. The paper seeks to address the tra</w:t>
      </w:r>
      <w:r w:rsidR="00476E94">
        <w:rPr>
          <w:rFonts w:ascii="Times New Roman" w:hAnsi="Times New Roman" w:cs="Times New Roman"/>
          <w:sz w:val="24"/>
          <w:szCs w:val="24"/>
        </w:rPr>
        <w:t xml:space="preserve">nsformational leadership </w:t>
      </w:r>
      <w:r w:rsidR="00E10B54">
        <w:rPr>
          <w:rFonts w:ascii="Times New Roman" w:hAnsi="Times New Roman" w:cs="Times New Roman"/>
          <w:sz w:val="24"/>
          <w:szCs w:val="24"/>
        </w:rPr>
        <w:t>and its characteristics.</w:t>
      </w:r>
    </w:p>
    <w:p w:rsidR="00E10B54" w:rsidRPr="00E10B54" w:rsidRDefault="006A7933" w:rsidP="003D5660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0B54">
        <w:rPr>
          <w:rFonts w:ascii="Times New Roman" w:hAnsi="Times New Roman" w:cs="Times New Roman"/>
          <w:b/>
          <w:sz w:val="24"/>
          <w:szCs w:val="24"/>
        </w:rPr>
        <w:t xml:space="preserve">Transformational </w:t>
      </w:r>
      <w:r w:rsidR="000F4D61" w:rsidRPr="00E10B54">
        <w:rPr>
          <w:rFonts w:ascii="Times New Roman" w:hAnsi="Times New Roman" w:cs="Times New Roman"/>
          <w:b/>
          <w:sz w:val="24"/>
          <w:szCs w:val="24"/>
        </w:rPr>
        <w:t>Leadership Theory</w:t>
      </w:r>
    </w:p>
    <w:p w:rsidR="00BB4ED4" w:rsidRDefault="006A7933" w:rsidP="003D5660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Transformational leaders</w:t>
      </w:r>
      <w:r w:rsidR="009B3050">
        <w:rPr>
          <w:rFonts w:ascii="Times New Roman" w:hAnsi="Times New Roman" w:cs="Times New Roman"/>
          <w:sz w:val="24"/>
          <w:szCs w:val="24"/>
        </w:rPr>
        <w:t xml:space="preserve">hip </w:t>
      </w:r>
      <w:r w:rsidR="00F763F6">
        <w:rPr>
          <w:rFonts w:ascii="Times New Roman" w:hAnsi="Times New Roman" w:cs="Times New Roman"/>
          <w:sz w:val="24"/>
          <w:szCs w:val="24"/>
        </w:rPr>
        <w:t xml:space="preserve">is a strategy used by leaders to motivate and initiate a positive change to </w:t>
      </w:r>
      <w:r w:rsidR="00346767">
        <w:rPr>
          <w:rFonts w:ascii="Times New Roman" w:hAnsi="Times New Roman" w:cs="Times New Roman"/>
          <w:sz w:val="24"/>
          <w:szCs w:val="24"/>
        </w:rPr>
        <w:t>their followers.</w:t>
      </w:r>
      <w:r w:rsidR="00E156F2">
        <w:rPr>
          <w:rFonts w:ascii="Times New Roman" w:hAnsi="Times New Roman" w:cs="Times New Roman"/>
          <w:sz w:val="24"/>
          <w:szCs w:val="24"/>
        </w:rPr>
        <w:t xml:space="preserve"> </w:t>
      </w:r>
      <w:r w:rsidR="00992A81">
        <w:rPr>
          <w:rFonts w:ascii="Times New Roman" w:hAnsi="Times New Roman" w:cs="Times New Roman"/>
          <w:sz w:val="24"/>
          <w:szCs w:val="24"/>
        </w:rPr>
        <w:t>Unlike</w:t>
      </w:r>
      <w:r w:rsidR="00E156F2">
        <w:rPr>
          <w:rFonts w:ascii="Times New Roman" w:hAnsi="Times New Roman" w:cs="Times New Roman"/>
          <w:sz w:val="24"/>
          <w:szCs w:val="24"/>
        </w:rPr>
        <w:t xml:space="preserve"> in transactional, transformational leaders</w:t>
      </w:r>
      <w:r w:rsidR="005862D3">
        <w:rPr>
          <w:rFonts w:ascii="Times New Roman" w:hAnsi="Times New Roman" w:cs="Times New Roman"/>
          <w:sz w:val="24"/>
          <w:szCs w:val="24"/>
        </w:rPr>
        <w:t xml:space="preserve"> focus on</w:t>
      </w:r>
      <w:r w:rsidR="00992A81">
        <w:rPr>
          <w:rFonts w:ascii="Times New Roman" w:hAnsi="Times New Roman" w:cs="Times New Roman"/>
          <w:sz w:val="24"/>
          <w:szCs w:val="24"/>
        </w:rPr>
        <w:t xml:space="preserve"> transforming</w:t>
      </w:r>
      <w:r w:rsidR="008B74A3">
        <w:rPr>
          <w:rFonts w:ascii="Times New Roman" w:hAnsi="Times New Roman" w:cs="Times New Roman"/>
          <w:sz w:val="24"/>
          <w:szCs w:val="24"/>
        </w:rPr>
        <w:t xml:space="preserve"> </w:t>
      </w:r>
      <w:r w:rsidR="00992A81">
        <w:rPr>
          <w:rFonts w:ascii="Times New Roman" w:hAnsi="Times New Roman" w:cs="Times New Roman"/>
          <w:sz w:val="24"/>
          <w:szCs w:val="24"/>
        </w:rPr>
        <w:t>their employees supporting each other</w:t>
      </w:r>
      <w:r w:rsidR="008B74A3">
        <w:rPr>
          <w:rFonts w:ascii="Times New Roman" w:hAnsi="Times New Roman" w:cs="Times New Roman"/>
          <w:sz w:val="24"/>
          <w:szCs w:val="24"/>
        </w:rPr>
        <w:t xml:space="preserve"> thus, enhancing the entire organizational productivity</w:t>
      </w:r>
      <w:r w:rsidR="00627D3D">
        <w:rPr>
          <w:rFonts w:ascii="Times New Roman" w:hAnsi="Times New Roman" w:cs="Times New Roman"/>
          <w:sz w:val="24"/>
          <w:szCs w:val="24"/>
        </w:rPr>
        <w:t xml:space="preserve"> (</w:t>
      </w:r>
      <w:r w:rsidR="00627D3D" w:rsidRPr="003B2B74">
        <w:rPr>
          <w:rFonts w:ascii="Times New Roman" w:hAnsi="Times New Roman" w:cs="Times New Roman"/>
          <w:sz w:val="24"/>
          <w:szCs w:val="24"/>
          <w:shd w:val="clear" w:color="auto" w:fill="FFFFFF"/>
        </w:rPr>
        <w:t>Pic</w:t>
      </w:r>
      <w:r w:rsidR="00627D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colo &amp; Colquitt, </w:t>
      </w:r>
      <w:r w:rsidR="00627D3D" w:rsidRPr="003B2B74">
        <w:rPr>
          <w:rFonts w:ascii="Times New Roman" w:hAnsi="Times New Roman" w:cs="Times New Roman"/>
          <w:sz w:val="24"/>
          <w:szCs w:val="24"/>
          <w:shd w:val="clear" w:color="auto" w:fill="FFFFFF"/>
        </w:rPr>
        <w:t>2006)</w:t>
      </w:r>
      <w:r w:rsidR="008B74A3">
        <w:rPr>
          <w:rFonts w:ascii="Times New Roman" w:hAnsi="Times New Roman" w:cs="Times New Roman"/>
          <w:sz w:val="24"/>
          <w:szCs w:val="24"/>
        </w:rPr>
        <w:t xml:space="preserve">. The </w:t>
      </w:r>
      <w:r w:rsidR="00D466A9">
        <w:rPr>
          <w:rFonts w:ascii="Times New Roman" w:hAnsi="Times New Roman" w:cs="Times New Roman"/>
          <w:sz w:val="24"/>
          <w:szCs w:val="24"/>
        </w:rPr>
        <w:t>followers of this type of</w:t>
      </w:r>
      <w:r w:rsidR="001A28ED">
        <w:rPr>
          <w:rFonts w:ascii="Times New Roman" w:hAnsi="Times New Roman" w:cs="Times New Roman"/>
          <w:sz w:val="24"/>
          <w:szCs w:val="24"/>
        </w:rPr>
        <w:t xml:space="preserve"> leadership react by demonstrating </w:t>
      </w:r>
      <w:r w:rsidR="003D6974">
        <w:rPr>
          <w:rFonts w:ascii="Times New Roman" w:hAnsi="Times New Roman" w:cs="Times New Roman"/>
          <w:sz w:val="24"/>
          <w:szCs w:val="24"/>
        </w:rPr>
        <w:t>the feeling</w:t>
      </w:r>
      <w:r w:rsidR="001A28ED">
        <w:rPr>
          <w:rFonts w:ascii="Times New Roman" w:hAnsi="Times New Roman" w:cs="Times New Roman"/>
          <w:sz w:val="24"/>
          <w:szCs w:val="24"/>
        </w:rPr>
        <w:t xml:space="preserve"> of </w:t>
      </w:r>
      <w:r w:rsidR="003D6974">
        <w:rPr>
          <w:rFonts w:ascii="Times New Roman" w:hAnsi="Times New Roman" w:cs="Times New Roman"/>
          <w:sz w:val="24"/>
          <w:szCs w:val="24"/>
        </w:rPr>
        <w:t>loyalty, trust, and respect for the leaders thus motivating them to work.</w:t>
      </w:r>
      <w:r w:rsidR="00FE5AE9">
        <w:rPr>
          <w:rFonts w:ascii="Times New Roman" w:hAnsi="Times New Roman" w:cs="Times New Roman"/>
          <w:sz w:val="24"/>
          <w:szCs w:val="24"/>
        </w:rPr>
        <w:t xml:space="preserve"> It </w:t>
      </w:r>
      <w:r w:rsidR="00704E2C">
        <w:rPr>
          <w:rFonts w:ascii="Times New Roman" w:hAnsi="Times New Roman" w:cs="Times New Roman"/>
          <w:sz w:val="24"/>
          <w:szCs w:val="24"/>
        </w:rPr>
        <w:t>focuses on</w:t>
      </w:r>
      <w:r w:rsidR="00FE5AE9">
        <w:rPr>
          <w:rFonts w:ascii="Times New Roman" w:hAnsi="Times New Roman" w:cs="Times New Roman"/>
          <w:sz w:val="24"/>
          <w:szCs w:val="24"/>
        </w:rPr>
        <w:t xml:space="preserve"> a variety of techniques which</w:t>
      </w:r>
      <w:r w:rsidR="00704E2C">
        <w:rPr>
          <w:rFonts w:ascii="Times New Roman" w:hAnsi="Times New Roman" w:cs="Times New Roman"/>
          <w:sz w:val="24"/>
          <w:szCs w:val="24"/>
        </w:rPr>
        <w:t xml:space="preserve"> are essential in organizational change.</w:t>
      </w:r>
      <w:r w:rsidR="00D80E39">
        <w:rPr>
          <w:rFonts w:ascii="Times New Roman" w:hAnsi="Times New Roman" w:cs="Times New Roman"/>
          <w:sz w:val="24"/>
          <w:szCs w:val="24"/>
        </w:rPr>
        <w:t xml:space="preserve"> </w:t>
      </w:r>
      <w:r w:rsidR="00CB3C55">
        <w:rPr>
          <w:rFonts w:ascii="Times New Roman" w:hAnsi="Times New Roman" w:cs="Times New Roman"/>
          <w:sz w:val="24"/>
          <w:szCs w:val="24"/>
        </w:rPr>
        <w:t xml:space="preserve">The concept of transformation </w:t>
      </w:r>
      <w:r w:rsidR="006C1A6A">
        <w:rPr>
          <w:rFonts w:ascii="Times New Roman" w:hAnsi="Times New Roman" w:cs="Times New Roman"/>
          <w:sz w:val="24"/>
          <w:szCs w:val="24"/>
        </w:rPr>
        <w:t xml:space="preserve">is among the theories of management </w:t>
      </w:r>
      <w:r w:rsidR="00CB3C55">
        <w:rPr>
          <w:rFonts w:ascii="Times New Roman" w:hAnsi="Times New Roman" w:cs="Times New Roman"/>
          <w:sz w:val="24"/>
          <w:szCs w:val="24"/>
        </w:rPr>
        <w:t xml:space="preserve">that are currently used by the majority of leaders. Change </w:t>
      </w:r>
      <w:r w:rsidR="00D83FC9">
        <w:rPr>
          <w:rFonts w:ascii="Times New Roman" w:hAnsi="Times New Roman" w:cs="Times New Roman"/>
          <w:sz w:val="24"/>
          <w:szCs w:val="24"/>
        </w:rPr>
        <w:t xml:space="preserve">is inevitable </w:t>
      </w:r>
      <w:r w:rsidR="0078466E">
        <w:rPr>
          <w:rFonts w:ascii="Times New Roman" w:hAnsi="Times New Roman" w:cs="Times New Roman"/>
          <w:sz w:val="24"/>
          <w:szCs w:val="24"/>
        </w:rPr>
        <w:t xml:space="preserve">thus </w:t>
      </w:r>
      <w:r w:rsidR="004F31BF">
        <w:rPr>
          <w:rFonts w:ascii="Times New Roman" w:hAnsi="Times New Roman" w:cs="Times New Roman"/>
          <w:sz w:val="24"/>
          <w:szCs w:val="24"/>
        </w:rPr>
        <w:t>crucial</w:t>
      </w:r>
      <w:r w:rsidR="0078466E">
        <w:rPr>
          <w:rFonts w:ascii="Times New Roman" w:hAnsi="Times New Roman" w:cs="Times New Roman"/>
          <w:sz w:val="24"/>
          <w:szCs w:val="24"/>
        </w:rPr>
        <w:t xml:space="preserve"> in </w:t>
      </w:r>
      <w:r w:rsidR="00D83FC9">
        <w:rPr>
          <w:rFonts w:ascii="Times New Roman" w:hAnsi="Times New Roman" w:cs="Times New Roman"/>
          <w:sz w:val="24"/>
          <w:szCs w:val="24"/>
        </w:rPr>
        <w:t xml:space="preserve">enhancing </w:t>
      </w:r>
      <w:r w:rsidR="0078466E">
        <w:rPr>
          <w:rFonts w:ascii="Times New Roman" w:hAnsi="Times New Roman" w:cs="Times New Roman"/>
          <w:sz w:val="24"/>
          <w:szCs w:val="24"/>
        </w:rPr>
        <w:t xml:space="preserve">economic development. </w:t>
      </w:r>
    </w:p>
    <w:p w:rsidR="00E10B54" w:rsidRDefault="006A7933" w:rsidP="003D5660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4D61">
        <w:rPr>
          <w:rFonts w:ascii="Times New Roman" w:hAnsi="Times New Roman" w:cs="Times New Roman"/>
          <w:b/>
          <w:sz w:val="24"/>
          <w:szCs w:val="24"/>
        </w:rPr>
        <w:t>Characteristics of Transformational Leadership</w:t>
      </w:r>
    </w:p>
    <w:p w:rsidR="009B247C" w:rsidRDefault="006A7933" w:rsidP="003D5660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Traits of transformational leaders determine the kind of people suitable for this type of leaders</w:t>
      </w:r>
      <w:r w:rsidR="000D5CDA">
        <w:rPr>
          <w:rFonts w:ascii="Times New Roman" w:hAnsi="Times New Roman" w:cs="Times New Roman"/>
          <w:sz w:val="24"/>
          <w:szCs w:val="24"/>
        </w:rPr>
        <w:t>hip</w:t>
      </w:r>
      <w:r>
        <w:rPr>
          <w:rFonts w:ascii="Times New Roman" w:hAnsi="Times New Roman" w:cs="Times New Roman"/>
          <w:sz w:val="24"/>
          <w:szCs w:val="24"/>
        </w:rPr>
        <w:t>. It focuses on several traits such as</w:t>
      </w:r>
      <w:r w:rsidR="00DF1A6D">
        <w:rPr>
          <w:rFonts w:ascii="Times New Roman" w:hAnsi="Times New Roman" w:cs="Times New Roman"/>
          <w:sz w:val="24"/>
          <w:szCs w:val="24"/>
        </w:rPr>
        <w:t xml:space="preserve"> inspirational motivation, idealized influence, individualized consideration and </w:t>
      </w:r>
      <w:r w:rsidR="00460B83">
        <w:rPr>
          <w:rFonts w:ascii="Times New Roman" w:hAnsi="Times New Roman" w:cs="Times New Roman"/>
          <w:sz w:val="24"/>
          <w:szCs w:val="24"/>
        </w:rPr>
        <w:t>intellectual stimulation</w:t>
      </w:r>
      <w:r w:rsidR="00627D3D">
        <w:rPr>
          <w:rFonts w:ascii="Times New Roman" w:hAnsi="Times New Roman" w:cs="Times New Roman"/>
          <w:sz w:val="24"/>
          <w:szCs w:val="24"/>
        </w:rPr>
        <w:t xml:space="preserve"> (</w:t>
      </w:r>
      <w:r w:rsidR="00627D3D" w:rsidRPr="003B2B74">
        <w:rPr>
          <w:rFonts w:ascii="Times New Roman" w:hAnsi="Times New Roman" w:cs="Times New Roman"/>
          <w:sz w:val="24"/>
          <w:szCs w:val="24"/>
          <w:shd w:val="clear" w:color="auto" w:fill="FFFFFF"/>
        </w:rPr>
        <w:t>Pic</w:t>
      </w:r>
      <w:r w:rsidR="00627D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colo &amp; Colquitt, </w:t>
      </w:r>
      <w:r w:rsidR="00627D3D" w:rsidRPr="003B2B74">
        <w:rPr>
          <w:rFonts w:ascii="Times New Roman" w:hAnsi="Times New Roman" w:cs="Times New Roman"/>
          <w:sz w:val="24"/>
          <w:szCs w:val="24"/>
          <w:shd w:val="clear" w:color="auto" w:fill="FFFFFF"/>
        </w:rPr>
        <w:t>2006)</w:t>
      </w:r>
      <w:r w:rsidR="00460B83">
        <w:rPr>
          <w:rFonts w:ascii="Times New Roman" w:hAnsi="Times New Roman" w:cs="Times New Roman"/>
          <w:sz w:val="24"/>
          <w:szCs w:val="24"/>
        </w:rPr>
        <w:t xml:space="preserve">. </w:t>
      </w:r>
      <w:r w:rsidR="00AD4206">
        <w:rPr>
          <w:rFonts w:ascii="Times New Roman" w:hAnsi="Times New Roman" w:cs="Times New Roman"/>
          <w:sz w:val="24"/>
          <w:szCs w:val="24"/>
        </w:rPr>
        <w:lastRenderedPageBreak/>
        <w:t>Transformational</w:t>
      </w:r>
      <w:r w:rsidR="00A0213C">
        <w:rPr>
          <w:rFonts w:ascii="Times New Roman" w:hAnsi="Times New Roman" w:cs="Times New Roman"/>
          <w:sz w:val="24"/>
          <w:szCs w:val="24"/>
        </w:rPr>
        <w:t xml:space="preserve"> leaders are identified by their ability to</w:t>
      </w:r>
      <w:r w:rsidR="00AD4206">
        <w:rPr>
          <w:rFonts w:ascii="Times New Roman" w:hAnsi="Times New Roman" w:cs="Times New Roman"/>
          <w:sz w:val="24"/>
          <w:szCs w:val="24"/>
        </w:rPr>
        <w:t xml:space="preserve"> come up with an enabling environment that facilitates the company’s vision and the brand culture. They tend to</w:t>
      </w:r>
      <w:r w:rsidR="00FC1832">
        <w:rPr>
          <w:rFonts w:ascii="Times New Roman" w:hAnsi="Times New Roman" w:cs="Times New Roman"/>
          <w:sz w:val="24"/>
          <w:szCs w:val="24"/>
        </w:rPr>
        <w:t xml:space="preserve"> set high targets, though tough but achievable to boost the brand's productivity. The common motivating traits seen in such type of leaders includes the ability to foster team</w:t>
      </w:r>
      <w:r w:rsidR="00A07A11">
        <w:rPr>
          <w:rFonts w:ascii="Times New Roman" w:hAnsi="Times New Roman" w:cs="Times New Roman"/>
          <w:sz w:val="24"/>
          <w:szCs w:val="24"/>
        </w:rPr>
        <w:t xml:space="preserve">work, articulating the </w:t>
      </w:r>
      <w:r w:rsidR="00CE2511">
        <w:rPr>
          <w:rFonts w:ascii="Times New Roman" w:hAnsi="Times New Roman" w:cs="Times New Roman"/>
          <w:sz w:val="24"/>
          <w:szCs w:val="24"/>
        </w:rPr>
        <w:t>organization’s</w:t>
      </w:r>
      <w:r w:rsidR="00A07A11">
        <w:rPr>
          <w:rFonts w:ascii="Times New Roman" w:hAnsi="Times New Roman" w:cs="Times New Roman"/>
          <w:sz w:val="24"/>
          <w:szCs w:val="24"/>
        </w:rPr>
        <w:t xml:space="preserve"> vision in a manner that encourages the employees.</w:t>
      </w:r>
      <w:r w:rsidR="00CE2511">
        <w:rPr>
          <w:rFonts w:ascii="Times New Roman" w:hAnsi="Times New Roman" w:cs="Times New Roman"/>
          <w:sz w:val="24"/>
          <w:szCs w:val="24"/>
        </w:rPr>
        <w:t xml:space="preserve"> Through intellectual simulation, these type of leaders </w:t>
      </w:r>
      <w:r w:rsidR="00F34174">
        <w:rPr>
          <w:rFonts w:ascii="Times New Roman" w:hAnsi="Times New Roman" w:cs="Times New Roman"/>
          <w:sz w:val="24"/>
          <w:szCs w:val="24"/>
        </w:rPr>
        <w:t>focuses on innovative ideas that promote positive changes.</w:t>
      </w:r>
      <w:r w:rsidR="0081554C">
        <w:rPr>
          <w:rFonts w:ascii="Times New Roman" w:hAnsi="Times New Roman" w:cs="Times New Roman"/>
          <w:sz w:val="24"/>
          <w:szCs w:val="24"/>
        </w:rPr>
        <w:t xml:space="preserve"> These innovations are achieved through the idealized influence of the leaders thus attaining their goals.</w:t>
      </w:r>
    </w:p>
    <w:p w:rsidR="0081554C" w:rsidRDefault="006A7933" w:rsidP="003D5660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Skills and expertise is another </w:t>
      </w:r>
      <w:r w:rsidR="005E06A9">
        <w:rPr>
          <w:rFonts w:ascii="Times New Roman" w:hAnsi="Times New Roman" w:cs="Times New Roman"/>
          <w:sz w:val="24"/>
          <w:szCs w:val="24"/>
        </w:rPr>
        <w:t>distinguishing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E06A9">
        <w:rPr>
          <w:rFonts w:ascii="Times New Roman" w:hAnsi="Times New Roman" w:cs="Times New Roman"/>
          <w:sz w:val="24"/>
          <w:szCs w:val="24"/>
        </w:rPr>
        <w:t>element</w:t>
      </w:r>
      <w:r>
        <w:rPr>
          <w:rFonts w:ascii="Times New Roman" w:hAnsi="Times New Roman" w:cs="Times New Roman"/>
          <w:sz w:val="24"/>
          <w:szCs w:val="24"/>
        </w:rPr>
        <w:t xml:space="preserve"> that is observed in transformational management.</w:t>
      </w:r>
      <w:r w:rsidR="005E06A9">
        <w:rPr>
          <w:rFonts w:ascii="Times New Roman" w:hAnsi="Times New Roman" w:cs="Times New Roman"/>
          <w:sz w:val="24"/>
          <w:szCs w:val="24"/>
        </w:rPr>
        <w:t xml:space="preserve"> Arguably, to initiate a change that significantly impacts the company’s performance </w:t>
      </w:r>
      <w:r w:rsidR="00E5326F">
        <w:rPr>
          <w:rFonts w:ascii="Times New Roman" w:hAnsi="Times New Roman" w:cs="Times New Roman"/>
          <w:sz w:val="24"/>
          <w:szCs w:val="24"/>
        </w:rPr>
        <w:t>positively</w:t>
      </w:r>
      <w:r w:rsidR="005E06A9">
        <w:rPr>
          <w:rFonts w:ascii="Times New Roman" w:hAnsi="Times New Roman" w:cs="Times New Roman"/>
          <w:sz w:val="24"/>
          <w:szCs w:val="24"/>
        </w:rPr>
        <w:t xml:space="preserve"> requires expertise.</w:t>
      </w:r>
      <w:r w:rsidR="00E5326F">
        <w:rPr>
          <w:rFonts w:ascii="Times New Roman" w:hAnsi="Times New Roman" w:cs="Times New Roman"/>
          <w:sz w:val="24"/>
          <w:szCs w:val="24"/>
        </w:rPr>
        <w:t xml:space="preserve"> Transformation is something that is achieved through innovative </w:t>
      </w:r>
      <w:r w:rsidR="00411EA2">
        <w:rPr>
          <w:rFonts w:ascii="Times New Roman" w:hAnsi="Times New Roman" w:cs="Times New Roman"/>
          <w:sz w:val="24"/>
          <w:szCs w:val="24"/>
        </w:rPr>
        <w:t>ideas;</w:t>
      </w:r>
      <w:r w:rsidR="00E5326F">
        <w:rPr>
          <w:rFonts w:ascii="Times New Roman" w:hAnsi="Times New Roman" w:cs="Times New Roman"/>
          <w:sz w:val="24"/>
          <w:szCs w:val="24"/>
        </w:rPr>
        <w:t xml:space="preserve"> in this case, the transformational leaders are very </w:t>
      </w:r>
      <w:r w:rsidR="00411EA2">
        <w:rPr>
          <w:rFonts w:ascii="Times New Roman" w:hAnsi="Times New Roman" w:cs="Times New Roman"/>
          <w:sz w:val="24"/>
          <w:szCs w:val="24"/>
        </w:rPr>
        <w:t xml:space="preserve">inventive. These </w:t>
      </w:r>
      <w:r w:rsidR="003F0ABC">
        <w:rPr>
          <w:rFonts w:ascii="Times New Roman" w:hAnsi="Times New Roman" w:cs="Times New Roman"/>
          <w:sz w:val="24"/>
          <w:szCs w:val="24"/>
        </w:rPr>
        <w:t>types</w:t>
      </w:r>
      <w:r w:rsidR="00411EA2">
        <w:rPr>
          <w:rFonts w:ascii="Times New Roman" w:hAnsi="Times New Roman" w:cs="Times New Roman"/>
          <w:sz w:val="24"/>
          <w:szCs w:val="24"/>
        </w:rPr>
        <w:t xml:space="preserve"> of leaders demonstrate a wide knowledge </w:t>
      </w:r>
      <w:r w:rsidR="00BD4485">
        <w:rPr>
          <w:rFonts w:ascii="Times New Roman" w:hAnsi="Times New Roman" w:cs="Times New Roman"/>
          <w:sz w:val="24"/>
          <w:szCs w:val="24"/>
        </w:rPr>
        <w:t>of their roles as mentors and the driving force towards increased productive</w:t>
      </w:r>
      <w:r w:rsidR="00627D3D">
        <w:rPr>
          <w:rFonts w:ascii="Times New Roman" w:hAnsi="Times New Roman" w:cs="Times New Roman"/>
          <w:sz w:val="24"/>
          <w:szCs w:val="24"/>
        </w:rPr>
        <w:t xml:space="preserve"> (</w:t>
      </w:r>
      <w:r w:rsidR="00627D3D" w:rsidRPr="003B2B74">
        <w:rPr>
          <w:rFonts w:ascii="Times New Roman" w:hAnsi="Times New Roman" w:cs="Times New Roman"/>
          <w:sz w:val="24"/>
          <w:szCs w:val="24"/>
          <w:shd w:val="clear" w:color="auto" w:fill="FFFFFF"/>
        </w:rPr>
        <w:t>Pic</w:t>
      </w:r>
      <w:r w:rsidR="00627D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colo &amp; Colquitt, </w:t>
      </w:r>
      <w:r w:rsidR="00627D3D" w:rsidRPr="003B2B74">
        <w:rPr>
          <w:rFonts w:ascii="Times New Roman" w:hAnsi="Times New Roman" w:cs="Times New Roman"/>
          <w:sz w:val="24"/>
          <w:szCs w:val="24"/>
          <w:shd w:val="clear" w:color="auto" w:fill="FFFFFF"/>
        </w:rPr>
        <w:t>2006)</w:t>
      </w:r>
      <w:r w:rsidR="00BD4485">
        <w:rPr>
          <w:rFonts w:ascii="Times New Roman" w:hAnsi="Times New Roman" w:cs="Times New Roman"/>
          <w:sz w:val="24"/>
          <w:szCs w:val="24"/>
        </w:rPr>
        <w:t>. Notably, the transformation</w:t>
      </w:r>
      <w:r w:rsidR="00EA42D5">
        <w:rPr>
          <w:rFonts w:ascii="Times New Roman" w:hAnsi="Times New Roman" w:cs="Times New Roman"/>
          <w:sz w:val="24"/>
          <w:szCs w:val="24"/>
        </w:rPr>
        <w:t xml:space="preserve"> does not come </w:t>
      </w:r>
      <w:r w:rsidR="00987F5C">
        <w:rPr>
          <w:rFonts w:ascii="Times New Roman" w:hAnsi="Times New Roman" w:cs="Times New Roman"/>
          <w:sz w:val="24"/>
          <w:szCs w:val="24"/>
        </w:rPr>
        <w:t>easily;</w:t>
      </w:r>
      <w:r w:rsidR="00EA42D5">
        <w:rPr>
          <w:rFonts w:ascii="Times New Roman" w:hAnsi="Times New Roman" w:cs="Times New Roman"/>
          <w:sz w:val="24"/>
          <w:szCs w:val="24"/>
        </w:rPr>
        <w:t xml:space="preserve"> it requires effective use</w:t>
      </w:r>
      <w:r w:rsidR="00987F5C">
        <w:rPr>
          <w:rFonts w:ascii="Times New Roman" w:hAnsi="Times New Roman" w:cs="Times New Roman"/>
          <w:sz w:val="24"/>
          <w:szCs w:val="24"/>
        </w:rPr>
        <w:t xml:space="preserve"> of the skills and knowledge. Therefore, it is evident that</w:t>
      </w:r>
      <w:r w:rsidR="005723FC">
        <w:rPr>
          <w:rFonts w:ascii="Times New Roman" w:hAnsi="Times New Roman" w:cs="Times New Roman"/>
          <w:sz w:val="24"/>
          <w:szCs w:val="24"/>
        </w:rPr>
        <w:t xml:space="preserve"> transformational leaders possess </w:t>
      </w:r>
      <w:r w:rsidR="003F0ABC">
        <w:rPr>
          <w:rFonts w:ascii="Times New Roman" w:hAnsi="Times New Roman" w:cs="Times New Roman"/>
          <w:sz w:val="24"/>
          <w:szCs w:val="24"/>
        </w:rPr>
        <w:t>excellent skills that significantly lead to impactful developmental changes in the organization.</w:t>
      </w:r>
    </w:p>
    <w:p w:rsidR="003F0ABC" w:rsidRDefault="006A7933" w:rsidP="003D5660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Nevertheless, the follower's attributes</w:t>
      </w:r>
      <w:r w:rsidR="00D31408">
        <w:rPr>
          <w:rFonts w:ascii="Times New Roman" w:hAnsi="Times New Roman" w:cs="Times New Roman"/>
          <w:sz w:val="24"/>
          <w:szCs w:val="24"/>
        </w:rPr>
        <w:t xml:space="preserve"> is another characteristic that measures the effectiveness of a transformational leader. </w:t>
      </w:r>
      <w:r w:rsidR="005D140F">
        <w:rPr>
          <w:rFonts w:ascii="Times New Roman" w:hAnsi="Times New Roman" w:cs="Times New Roman"/>
          <w:sz w:val="24"/>
          <w:szCs w:val="24"/>
        </w:rPr>
        <w:t>Transformation leadership</w:t>
      </w:r>
      <w:r w:rsidR="00B23F48">
        <w:rPr>
          <w:rFonts w:ascii="Times New Roman" w:hAnsi="Times New Roman" w:cs="Times New Roman"/>
          <w:sz w:val="24"/>
          <w:szCs w:val="24"/>
        </w:rPr>
        <w:t xml:space="preserve"> has several attributes that define how well the leader is </w:t>
      </w:r>
      <w:r w:rsidR="00E0311E">
        <w:rPr>
          <w:rFonts w:ascii="Times New Roman" w:hAnsi="Times New Roman" w:cs="Times New Roman"/>
          <w:sz w:val="24"/>
          <w:szCs w:val="24"/>
        </w:rPr>
        <w:t>situated towards fostering a beneficial change in the entire business</w:t>
      </w:r>
      <w:r w:rsidR="00627D3D">
        <w:rPr>
          <w:rFonts w:ascii="Times New Roman" w:hAnsi="Times New Roman" w:cs="Times New Roman"/>
          <w:sz w:val="24"/>
          <w:szCs w:val="24"/>
        </w:rPr>
        <w:t xml:space="preserve"> (</w:t>
      </w:r>
      <w:r w:rsidR="00627D3D" w:rsidRPr="003B2B74">
        <w:rPr>
          <w:rFonts w:ascii="Times New Roman" w:hAnsi="Times New Roman" w:cs="Times New Roman"/>
          <w:sz w:val="24"/>
          <w:szCs w:val="24"/>
          <w:shd w:val="clear" w:color="auto" w:fill="FFFFFF"/>
        </w:rPr>
        <w:t>Pic</w:t>
      </w:r>
      <w:r w:rsidR="00627D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colo &amp; Colquitt, </w:t>
      </w:r>
      <w:r w:rsidR="00627D3D" w:rsidRPr="003B2B74">
        <w:rPr>
          <w:rFonts w:ascii="Times New Roman" w:hAnsi="Times New Roman" w:cs="Times New Roman"/>
          <w:sz w:val="24"/>
          <w:szCs w:val="24"/>
          <w:shd w:val="clear" w:color="auto" w:fill="FFFFFF"/>
        </w:rPr>
        <w:t>2006)</w:t>
      </w:r>
      <w:r w:rsidR="00E0311E">
        <w:rPr>
          <w:rFonts w:ascii="Times New Roman" w:hAnsi="Times New Roman" w:cs="Times New Roman"/>
          <w:sz w:val="24"/>
          <w:szCs w:val="24"/>
        </w:rPr>
        <w:t>.</w:t>
      </w:r>
      <w:r w:rsidR="00277353">
        <w:rPr>
          <w:rFonts w:ascii="Times New Roman" w:hAnsi="Times New Roman" w:cs="Times New Roman"/>
          <w:sz w:val="24"/>
          <w:szCs w:val="24"/>
        </w:rPr>
        <w:t xml:space="preserve"> A well-transforming leader is known for his/her charisma; they focus on empowering</w:t>
      </w:r>
      <w:r w:rsidR="00B035AC">
        <w:rPr>
          <w:rFonts w:ascii="Times New Roman" w:hAnsi="Times New Roman" w:cs="Times New Roman"/>
          <w:sz w:val="24"/>
          <w:szCs w:val="24"/>
        </w:rPr>
        <w:t xml:space="preserve"> and motivating employees by facilitation inspiration rather than expressiveness. These leaders challenge their workers </w:t>
      </w:r>
      <w:r w:rsidR="00ED674A">
        <w:rPr>
          <w:rFonts w:ascii="Times New Roman" w:hAnsi="Times New Roman" w:cs="Times New Roman"/>
          <w:sz w:val="24"/>
          <w:szCs w:val="24"/>
        </w:rPr>
        <w:t>at intellectual capabilities as well as tend to understand the collaborative strength of the working team.</w:t>
      </w:r>
      <w:r w:rsidR="007D0D47">
        <w:rPr>
          <w:rFonts w:ascii="Times New Roman" w:hAnsi="Times New Roman" w:cs="Times New Roman"/>
          <w:sz w:val="24"/>
          <w:szCs w:val="24"/>
        </w:rPr>
        <w:t xml:space="preserve"> The leaders are keen to attend the concerns of each </w:t>
      </w:r>
      <w:r w:rsidR="007D0D47">
        <w:rPr>
          <w:rFonts w:ascii="Times New Roman" w:hAnsi="Times New Roman" w:cs="Times New Roman"/>
          <w:sz w:val="24"/>
          <w:szCs w:val="24"/>
        </w:rPr>
        <w:lastRenderedPageBreak/>
        <w:t>employee and are goal oriented. In addition</w:t>
      </w:r>
      <w:r w:rsidR="00B82091">
        <w:rPr>
          <w:rFonts w:ascii="Times New Roman" w:hAnsi="Times New Roman" w:cs="Times New Roman"/>
          <w:sz w:val="24"/>
          <w:szCs w:val="24"/>
        </w:rPr>
        <w:t xml:space="preserve">, the decision-making process is not only </w:t>
      </w:r>
      <w:r w:rsidR="00A002F3">
        <w:rPr>
          <w:rFonts w:ascii="Times New Roman" w:hAnsi="Times New Roman" w:cs="Times New Roman"/>
          <w:sz w:val="24"/>
          <w:szCs w:val="24"/>
        </w:rPr>
        <w:t>considered</w:t>
      </w:r>
      <w:r w:rsidR="00B82091">
        <w:rPr>
          <w:rFonts w:ascii="Times New Roman" w:hAnsi="Times New Roman" w:cs="Times New Roman"/>
          <w:sz w:val="24"/>
          <w:szCs w:val="24"/>
        </w:rPr>
        <w:t xml:space="preserve"> a</w:t>
      </w:r>
      <w:r w:rsidR="00A002F3">
        <w:rPr>
          <w:rFonts w:ascii="Times New Roman" w:hAnsi="Times New Roman" w:cs="Times New Roman"/>
          <w:sz w:val="24"/>
          <w:szCs w:val="24"/>
        </w:rPr>
        <w:t>s</w:t>
      </w:r>
      <w:r w:rsidR="00B82091">
        <w:rPr>
          <w:rFonts w:ascii="Times New Roman" w:hAnsi="Times New Roman" w:cs="Times New Roman"/>
          <w:sz w:val="24"/>
          <w:szCs w:val="24"/>
        </w:rPr>
        <w:t xml:space="preserve"> an economic point of view but also </w:t>
      </w:r>
      <w:r w:rsidR="00A002F3">
        <w:rPr>
          <w:rFonts w:ascii="Times New Roman" w:hAnsi="Times New Roman" w:cs="Times New Roman"/>
          <w:sz w:val="24"/>
          <w:szCs w:val="24"/>
        </w:rPr>
        <w:t>an ethical perspective.</w:t>
      </w:r>
    </w:p>
    <w:p w:rsidR="00A002F3" w:rsidRDefault="006A7933" w:rsidP="003D5660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02F3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A002F3" w:rsidRDefault="006A7933" w:rsidP="003D5660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Transformational leadership theory is among the strategies used by organizational management to foster productivity. Change is a very critical issue that requires proper analysis</w:t>
      </w:r>
      <w:r w:rsidR="009649EB">
        <w:rPr>
          <w:rFonts w:ascii="Times New Roman" w:hAnsi="Times New Roman" w:cs="Times New Roman"/>
          <w:sz w:val="24"/>
          <w:szCs w:val="24"/>
        </w:rPr>
        <w:t xml:space="preserve">. It is the key reason behind the success of several </w:t>
      </w:r>
      <w:r w:rsidR="00BE239A">
        <w:rPr>
          <w:rFonts w:ascii="Times New Roman" w:hAnsi="Times New Roman" w:cs="Times New Roman"/>
          <w:sz w:val="24"/>
          <w:szCs w:val="24"/>
        </w:rPr>
        <w:t>businesses</w:t>
      </w:r>
      <w:r w:rsidR="009649EB">
        <w:rPr>
          <w:rFonts w:ascii="Times New Roman" w:hAnsi="Times New Roman" w:cs="Times New Roman"/>
          <w:sz w:val="24"/>
          <w:szCs w:val="24"/>
        </w:rPr>
        <w:t xml:space="preserve">. Transformational leaders unlike the transactional they focus on motivating their employees by </w:t>
      </w:r>
      <w:r w:rsidR="00BE239A">
        <w:rPr>
          <w:rFonts w:ascii="Times New Roman" w:hAnsi="Times New Roman" w:cs="Times New Roman"/>
          <w:sz w:val="24"/>
          <w:szCs w:val="24"/>
        </w:rPr>
        <w:t>facilitating</w:t>
      </w:r>
      <w:r w:rsidR="009649EB">
        <w:rPr>
          <w:rFonts w:ascii="Times New Roman" w:hAnsi="Times New Roman" w:cs="Times New Roman"/>
          <w:sz w:val="24"/>
          <w:szCs w:val="24"/>
        </w:rPr>
        <w:t xml:space="preserve"> change in their working environment. To achieve this, </w:t>
      </w:r>
      <w:r w:rsidR="00BE239A">
        <w:rPr>
          <w:rFonts w:ascii="Times New Roman" w:hAnsi="Times New Roman" w:cs="Times New Roman"/>
          <w:sz w:val="24"/>
          <w:szCs w:val="24"/>
        </w:rPr>
        <w:t>these leaders have outstanding features that help them to reach their targets.</w:t>
      </w:r>
    </w:p>
    <w:p w:rsidR="00BE239A" w:rsidRDefault="00BE239A" w:rsidP="003D5660">
      <w:pPr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239A" w:rsidRDefault="00BE239A" w:rsidP="00BE239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239A" w:rsidRDefault="00BE239A" w:rsidP="00BE239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239A" w:rsidRDefault="00BE239A" w:rsidP="00BE239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239A" w:rsidRDefault="00BE239A" w:rsidP="00BE239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239A" w:rsidRDefault="00BE239A" w:rsidP="00BE239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239A" w:rsidRDefault="00BE239A" w:rsidP="00BE239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239A" w:rsidRDefault="00BE239A" w:rsidP="00BE239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239A" w:rsidRDefault="00BE239A" w:rsidP="00BE239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239A" w:rsidRDefault="00BE239A" w:rsidP="00BE239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239A" w:rsidRDefault="00BE239A" w:rsidP="00BE239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239A" w:rsidRDefault="00BE239A" w:rsidP="00BE239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239A" w:rsidRDefault="00BE239A" w:rsidP="00BE239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239A" w:rsidRDefault="00BE239A" w:rsidP="00BE239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5660" w:rsidRDefault="003D5660" w:rsidP="003B2B7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5660" w:rsidRDefault="003D5660" w:rsidP="003B2B7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5660" w:rsidRDefault="003D5660" w:rsidP="003B2B7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239A" w:rsidRPr="002E4CC9" w:rsidRDefault="006A7933" w:rsidP="003B2B7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E4CC9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3B2B74" w:rsidRPr="003B2B74" w:rsidRDefault="006A7933" w:rsidP="003B2B74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2B74">
        <w:rPr>
          <w:rFonts w:ascii="Times New Roman" w:hAnsi="Times New Roman" w:cs="Times New Roman"/>
          <w:sz w:val="24"/>
          <w:szCs w:val="24"/>
          <w:shd w:val="clear" w:color="auto" w:fill="FFFFFF"/>
        </w:rPr>
        <w:t>Piccolo, R. F., &amp;</w:t>
      </w:r>
      <w:bookmarkStart w:id="0" w:name="_GoBack"/>
      <w:bookmarkEnd w:id="0"/>
      <w:r w:rsidRPr="003B2B7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Colquitt, J. A. (2006). Transformational leadership and job behaviors: The mediating role of core job characteristics. </w:t>
      </w:r>
      <w:r w:rsidRPr="003B2B74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Academy of Management Journal</w:t>
      </w:r>
      <w:r w:rsidRPr="003B2B74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3B2B74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49</w:t>
      </w:r>
      <w:r w:rsidRPr="003B2B74">
        <w:rPr>
          <w:rFonts w:ascii="Times New Roman" w:hAnsi="Times New Roman" w:cs="Times New Roman"/>
          <w:sz w:val="24"/>
          <w:szCs w:val="24"/>
          <w:shd w:val="clear" w:color="auto" w:fill="FFFFFF"/>
        </w:rPr>
        <w:t>(2), 327-340</w:t>
      </w:r>
      <w:r w:rsidRPr="003B2B7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F764E4" w:rsidRDefault="00F764E4" w:rsidP="009B247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0213C" w:rsidRPr="009B247C" w:rsidRDefault="00A0213C" w:rsidP="009B247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F4D61" w:rsidRPr="000F4D61" w:rsidRDefault="000F4D61" w:rsidP="000F4D6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E5AE9" w:rsidRDefault="00FE5AE9" w:rsidP="00BB4ED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3050" w:rsidRPr="00BB4ED4" w:rsidRDefault="009B3050" w:rsidP="00BB4ED4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B3050" w:rsidRPr="00BB4ED4" w:rsidSect="00415602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3C9A" w:rsidRDefault="005E3C9A" w:rsidP="00BD6FD6">
      <w:pPr>
        <w:spacing w:after="0" w:line="240" w:lineRule="auto"/>
      </w:pPr>
      <w:r>
        <w:separator/>
      </w:r>
    </w:p>
  </w:endnote>
  <w:endnote w:type="continuationSeparator" w:id="0">
    <w:p w:rsidR="005E3C9A" w:rsidRDefault="005E3C9A" w:rsidP="00BD6F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3C9A" w:rsidRDefault="005E3C9A" w:rsidP="00BD6FD6">
      <w:pPr>
        <w:spacing w:after="0" w:line="240" w:lineRule="auto"/>
      </w:pPr>
      <w:r>
        <w:separator/>
      </w:r>
    </w:p>
  </w:footnote>
  <w:footnote w:type="continuationSeparator" w:id="0">
    <w:p w:rsidR="005E3C9A" w:rsidRDefault="005E3C9A" w:rsidP="00BD6F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2B74" w:rsidRPr="00110D2C" w:rsidRDefault="006A7933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110D2C">
      <w:rPr>
        <w:rFonts w:ascii="Times New Roman" w:hAnsi="Times New Roman" w:cs="Times New Roman"/>
        <w:sz w:val="24"/>
        <w:szCs w:val="24"/>
      </w:rPr>
      <w:t>TRANSFORMATIONAL LEADERSHIP THEORY</w:t>
    </w:r>
    <w:sdt>
      <w:sdtPr>
        <w:rPr>
          <w:rFonts w:ascii="Times New Roman" w:hAnsi="Times New Roman" w:cs="Times New Roman"/>
          <w:sz w:val="24"/>
          <w:szCs w:val="24"/>
        </w:rPr>
        <w:id w:val="1661981"/>
        <w:docPartObj>
          <w:docPartGallery w:val="Page Numbers (Top of Page)"/>
          <w:docPartUnique/>
        </w:docPartObj>
      </w:sdtPr>
      <w:sdtEndPr/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</w:t>
        </w:r>
        <w:r w:rsidR="00BD6FD6" w:rsidRPr="00110D2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10D2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BD6FD6" w:rsidRPr="00110D2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E4CC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BD6FD6" w:rsidRPr="00110D2C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3B2B74" w:rsidRDefault="003B2B7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2B74" w:rsidRPr="00E31A97" w:rsidRDefault="006A7933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E31A97">
      <w:rPr>
        <w:rFonts w:ascii="Times New Roman" w:hAnsi="Times New Roman" w:cs="Times New Roman"/>
        <w:sz w:val="24"/>
        <w:szCs w:val="24"/>
      </w:rPr>
      <w:t>Running Head: TRANSFORMATIONAL LEADERSHIP THEORY</w:t>
    </w:r>
    <w:sdt>
      <w:sdtPr>
        <w:rPr>
          <w:rFonts w:ascii="Times New Roman" w:hAnsi="Times New Roman" w:cs="Times New Roman"/>
          <w:sz w:val="24"/>
          <w:szCs w:val="24"/>
        </w:rPr>
        <w:id w:val="1661926"/>
        <w:docPartObj>
          <w:docPartGallery w:val="Page Numbers (Top of Page)"/>
          <w:docPartUnique/>
        </w:docPartObj>
      </w:sdtPr>
      <w:sdtEndPr/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</w:t>
        </w:r>
        <w:r w:rsidR="00BD6FD6" w:rsidRPr="00E31A9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31A9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BD6FD6" w:rsidRPr="00E31A9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E4CC9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BD6FD6" w:rsidRPr="00E31A97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3B2B74" w:rsidRDefault="003B2B7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731F26"/>
    <w:multiLevelType w:val="multilevel"/>
    <w:tmpl w:val="3048A1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a0NDQ1NbWwNDG1NLA0MDNQ0lEKTi0uzszPAykwrAUApFYJDSwAAAA="/>
  </w:docVars>
  <w:rsids>
    <w:rsidRoot w:val="007D4BC8"/>
    <w:rsid w:val="00070E95"/>
    <w:rsid w:val="000D5CDA"/>
    <w:rsid w:val="000F4D61"/>
    <w:rsid w:val="00110D2C"/>
    <w:rsid w:val="001A28ED"/>
    <w:rsid w:val="00277353"/>
    <w:rsid w:val="002E4CC9"/>
    <w:rsid w:val="00346517"/>
    <w:rsid w:val="00346767"/>
    <w:rsid w:val="00355619"/>
    <w:rsid w:val="00370BF1"/>
    <w:rsid w:val="00395645"/>
    <w:rsid w:val="003B2B74"/>
    <w:rsid w:val="003D5660"/>
    <w:rsid w:val="003D6569"/>
    <w:rsid w:val="003D6974"/>
    <w:rsid w:val="003F0ABC"/>
    <w:rsid w:val="00411EA2"/>
    <w:rsid w:val="00415602"/>
    <w:rsid w:val="00460B83"/>
    <w:rsid w:val="00476E94"/>
    <w:rsid w:val="004F31BF"/>
    <w:rsid w:val="00534B85"/>
    <w:rsid w:val="005723FC"/>
    <w:rsid w:val="005862D3"/>
    <w:rsid w:val="005D140F"/>
    <w:rsid w:val="005E06A9"/>
    <w:rsid w:val="005E3C9A"/>
    <w:rsid w:val="005E7498"/>
    <w:rsid w:val="00600368"/>
    <w:rsid w:val="00617F84"/>
    <w:rsid w:val="00627D3D"/>
    <w:rsid w:val="0064184D"/>
    <w:rsid w:val="006A7933"/>
    <w:rsid w:val="006C1A6A"/>
    <w:rsid w:val="00704E2C"/>
    <w:rsid w:val="0078466E"/>
    <w:rsid w:val="007B43C0"/>
    <w:rsid w:val="007D0D47"/>
    <w:rsid w:val="007D4BC8"/>
    <w:rsid w:val="0081554C"/>
    <w:rsid w:val="00857349"/>
    <w:rsid w:val="008B74A3"/>
    <w:rsid w:val="008C3A81"/>
    <w:rsid w:val="009649EB"/>
    <w:rsid w:val="00966002"/>
    <w:rsid w:val="009666F9"/>
    <w:rsid w:val="00984568"/>
    <w:rsid w:val="00987F5C"/>
    <w:rsid w:val="00992A81"/>
    <w:rsid w:val="009B247C"/>
    <w:rsid w:val="009B3050"/>
    <w:rsid w:val="00A002F3"/>
    <w:rsid w:val="00A0213C"/>
    <w:rsid w:val="00A07A11"/>
    <w:rsid w:val="00AD4206"/>
    <w:rsid w:val="00B035AC"/>
    <w:rsid w:val="00B23F48"/>
    <w:rsid w:val="00B82091"/>
    <w:rsid w:val="00BB4ED4"/>
    <w:rsid w:val="00BD4485"/>
    <w:rsid w:val="00BD6FD6"/>
    <w:rsid w:val="00BE239A"/>
    <w:rsid w:val="00BE5257"/>
    <w:rsid w:val="00CB3C55"/>
    <w:rsid w:val="00CE2511"/>
    <w:rsid w:val="00D31408"/>
    <w:rsid w:val="00D35D16"/>
    <w:rsid w:val="00D466A9"/>
    <w:rsid w:val="00D80E39"/>
    <w:rsid w:val="00D83FC9"/>
    <w:rsid w:val="00DF1A6D"/>
    <w:rsid w:val="00E0311E"/>
    <w:rsid w:val="00E10B54"/>
    <w:rsid w:val="00E156F2"/>
    <w:rsid w:val="00E31A97"/>
    <w:rsid w:val="00E5326F"/>
    <w:rsid w:val="00E64D7B"/>
    <w:rsid w:val="00EA42D5"/>
    <w:rsid w:val="00ED674A"/>
    <w:rsid w:val="00F34174"/>
    <w:rsid w:val="00F763F6"/>
    <w:rsid w:val="00F764E4"/>
    <w:rsid w:val="00FA3F1A"/>
    <w:rsid w:val="00FC1832"/>
    <w:rsid w:val="00FE5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D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4D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4D7B"/>
  </w:style>
  <w:style w:type="paragraph" w:styleId="Footer">
    <w:name w:val="footer"/>
    <w:basedOn w:val="Normal"/>
    <w:link w:val="FooterChar"/>
    <w:uiPriority w:val="99"/>
    <w:semiHidden/>
    <w:unhideWhenUsed/>
    <w:rsid w:val="00E64D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64D7B"/>
  </w:style>
  <w:style w:type="character" w:styleId="Strong">
    <w:name w:val="Strong"/>
    <w:basedOn w:val="DefaultParagraphFont"/>
    <w:uiPriority w:val="22"/>
    <w:qFormat/>
    <w:rsid w:val="00FE5AE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021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729</Words>
  <Characters>4161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userx</dc:creator>
  <cp:lastModifiedBy>Simon</cp:lastModifiedBy>
  <cp:revision>2</cp:revision>
  <dcterms:created xsi:type="dcterms:W3CDTF">2019-01-10T01:05:00Z</dcterms:created>
  <dcterms:modified xsi:type="dcterms:W3CDTF">2019-01-10T01:05:00Z</dcterms:modified>
</cp:coreProperties>
</file>